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a6a6a6"/>
        </w:rPr>
      </w:pPr>
      <w:r w:rsidDel="00000000" w:rsidR="00000000" w:rsidRPr="00000000">
        <w:rPr>
          <w:b w:val="1"/>
          <w:color w:val="a6a6a6"/>
          <w:sz w:val="56"/>
          <w:szCs w:val="56"/>
        </w:rPr>
        <w:drawing>
          <wp:anchor allowOverlap="1" behindDoc="1" distB="0" distT="0" distL="114300" distR="114300" hidden="0" layoutInCell="1" locked="0" relativeHeight="0" simplePos="0">
            <wp:simplePos x="0" y="0"/>
            <wp:positionH relativeFrom="page">
              <wp:posOffset>7934325</wp:posOffset>
            </wp:positionH>
            <wp:positionV relativeFrom="page">
              <wp:posOffset>66675</wp:posOffset>
            </wp:positionV>
            <wp:extent cx="2524125" cy="218122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2093" l="0" r="0" t="9076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181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a6a6a6"/>
          <w:sz w:val="56"/>
          <w:szCs w:val="56"/>
          <w:rtl w:val="0"/>
        </w:rPr>
        <w:t xml:space="preserve">Hidden History Project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  <w:color w:val="a6a6a6"/>
        </w:rPr>
      </w:pPr>
      <w:r w:rsidDel="00000000" w:rsidR="00000000" w:rsidRPr="00000000">
        <w:rPr>
          <w:i w:val="1"/>
          <w:color w:val="a6a6a6"/>
          <w:u w:val="single"/>
          <w:rtl w:val="0"/>
        </w:rPr>
        <w:t xml:space="preserve">Planning</w:t>
      </w:r>
      <w:r w:rsidDel="00000000" w:rsidR="00000000" w:rsidRPr="00000000">
        <w:rPr>
          <w:i w:val="1"/>
          <w:color w:val="a6a6a6"/>
          <w:rtl w:val="0"/>
        </w:rPr>
        <w:t xml:space="preserve"> &gt;  Researching &gt;  Recording &gt;  Editing &gt;  Presentation &gt;  Sharing</w:t>
      </w:r>
    </w:p>
    <w:p w:rsidR="00000000" w:rsidDel="00000000" w:rsidP="00000000" w:rsidRDefault="00000000" w:rsidRPr="00000000" w14:paraId="00000003">
      <w:pPr>
        <w:rPr>
          <w:b w:val="1"/>
          <w:color w:val="a6a6a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a6a6a6"/>
          <w:sz w:val="28"/>
          <w:szCs w:val="28"/>
        </w:rPr>
      </w:pPr>
      <w:r w:rsidDel="00000000" w:rsidR="00000000" w:rsidRPr="00000000">
        <w:rPr>
          <w:color w:val="a6a6a6"/>
          <w:sz w:val="28"/>
          <w:szCs w:val="28"/>
          <w:rtl w:val="0"/>
        </w:rPr>
        <w:t xml:space="preserve">Name  _________________________</w:t>
        <w:tab/>
        <w:t xml:space="preserve">  Contact  _______________________________</w:t>
      </w:r>
    </w:p>
    <w:p w:rsidR="00000000" w:rsidDel="00000000" w:rsidP="00000000" w:rsidRDefault="00000000" w:rsidRPr="00000000" w14:paraId="00000005">
      <w:pPr>
        <w:rPr>
          <w:color w:val="a6a6a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a6a6a6"/>
          <w:sz w:val="28"/>
          <w:szCs w:val="28"/>
        </w:rPr>
      </w:pPr>
      <w:r w:rsidDel="00000000" w:rsidR="00000000" w:rsidRPr="00000000">
        <w:rPr>
          <w:color w:val="a6a6a6"/>
          <w:sz w:val="28"/>
          <w:szCs w:val="28"/>
          <w:rtl w:val="0"/>
        </w:rPr>
        <w:t xml:space="preserve">My finished product will be __________________________________________________</w:t>
      </w:r>
    </w:p>
    <w:p w:rsidR="00000000" w:rsidDel="00000000" w:rsidP="00000000" w:rsidRDefault="00000000" w:rsidRPr="00000000" w14:paraId="00000007">
      <w:pPr>
        <w:rPr>
          <w:color w:val="a6a6a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a6a6a6"/>
          <w:sz w:val="28"/>
          <w:szCs w:val="28"/>
        </w:rPr>
      </w:pPr>
      <w:r w:rsidDel="00000000" w:rsidR="00000000" w:rsidRPr="00000000">
        <w:rPr>
          <w:color w:val="a6a6a6"/>
          <w:sz w:val="28"/>
          <w:szCs w:val="28"/>
          <w:rtl w:val="0"/>
        </w:rPr>
        <w:t xml:space="preserve">My theme is ______________________  from the perspective of ______________________</w:t>
        <w:tab/>
        <w:t xml:space="preserve">    </w:t>
      </w:r>
      <w:r w:rsidDel="00000000" w:rsidR="00000000" w:rsidRPr="00000000">
        <w:rPr>
          <w:b w:val="1"/>
          <w:color w:val="a6a6a6"/>
          <w:sz w:val="28"/>
          <w:szCs w:val="28"/>
          <w:rtl w:val="0"/>
        </w:rPr>
        <w:t xml:space="preserve">wcia.org.uk</w:t>
      </w:r>
    </w:p>
    <w:p w:rsidR="00000000" w:rsidDel="00000000" w:rsidP="00000000" w:rsidRDefault="00000000" w:rsidRPr="00000000" w14:paraId="00000009">
      <w:pPr>
        <w:rPr>
          <w:color w:val="a6a6a6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77"/>
        <w:gridCol w:w="3077"/>
        <w:gridCol w:w="3078"/>
        <w:gridCol w:w="3078"/>
        <w:gridCol w:w="3078"/>
        <w:tblGridChange w:id="0">
          <w:tblGrid>
            <w:gridCol w:w="3077"/>
            <w:gridCol w:w="3077"/>
            <w:gridCol w:w="3078"/>
            <w:gridCol w:w="3078"/>
            <w:gridCol w:w="3078"/>
          </w:tblGrid>
        </w:tblGridChange>
      </w:tblGrid>
      <w:tr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What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tasks</w:t>
            </w: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 do I need to do?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How</w:t>
            </w: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 will I do them?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C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Who</w:t>
            </w: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 will do what?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D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When</w:t>
            </w: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 will this be done (start and finish)?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E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Any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other</w:t>
            </w: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 things </w:t>
            </w:r>
            <w:r w:rsidDel="00000000" w:rsidR="00000000" w:rsidRPr="00000000">
              <w:rPr>
                <w:i w:val="1"/>
                <w:color w:val="a6a6a6"/>
                <w:sz w:val="28"/>
                <w:szCs w:val="28"/>
                <w:rtl w:val="0"/>
              </w:rPr>
              <w:t xml:space="preserve">(eg equipment/permission)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rPr>
                <w:color w:val="a6a6a6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1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7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8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 w14:paraId="0000002B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1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5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6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7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sz w:val="56"/>
          <w:szCs w:val="5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B5618"/>
    <w:pPr>
      <w:spacing w:after="0"/>
    </w:pPr>
    <w:rPr>
      <w:rFonts w:ascii="Arial" w:hAnsi="Arial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WfP" w:customStyle="1">
    <w:name w:val="WfP"/>
    <w:basedOn w:val="NoSpacing"/>
    <w:next w:val="NoSpacing"/>
    <w:link w:val="WfPChar"/>
    <w:autoRedefine w:val="1"/>
    <w:qFormat w:val="1"/>
    <w:rsid w:val="0040640F"/>
    <w:rPr>
      <w:rFonts w:ascii="Arial" w:hAnsi="Arial"/>
    </w:rPr>
  </w:style>
  <w:style w:type="character" w:styleId="WfPChar" w:customStyle="1">
    <w:name w:val="WfP Char"/>
    <w:basedOn w:val="DefaultParagraphFont"/>
    <w:link w:val="WfP"/>
    <w:rsid w:val="0040640F"/>
    <w:rPr>
      <w:rFonts w:ascii="Arial" w:hAnsi="Arial"/>
    </w:rPr>
  </w:style>
  <w:style w:type="paragraph" w:styleId="NoSpacing">
    <w:name w:val="No Spacing"/>
    <w:uiPriority w:val="1"/>
    <w:qFormat w:val="1"/>
    <w:rsid w:val="0040640F"/>
    <w:pPr>
      <w:spacing w:after="0" w:line="240" w:lineRule="auto"/>
    </w:pPr>
  </w:style>
  <w:style w:type="table" w:styleId="TableGrid">
    <w:name w:val="Table Grid"/>
    <w:basedOn w:val="TableNormal"/>
    <w:uiPriority w:val="39"/>
    <w:rsid w:val="007118B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73890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73890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F43EYb8bkng1rFMXH4GZhOIlyg==">AMUW2mUxL1LBu+t++GBQqeN7DHIrTw+xJtJAQ0MQkdJBgtSa1tL9MMKPCnCLtnwr1BUfxbIjNdOW2epFXppxR2FJ7MadLppOgeSaqWDIqFEXYvNu0k3U0YQQneH3lmMqzQy7hpzkkcgJ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2017-08-10T18:41:00Z</dcterms:created>
  <dc:creator>Craig Owen</dc:creator>
</cp:coreProperties>
</file>